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9000"/>
      </w:tblGrid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ind w:left="34"/>
              <w:jc w:val="both"/>
              <w:rPr>
                <w:sz w:val="24"/>
                <w:szCs w:val="24"/>
                <w:lang w:val="kk-KZ"/>
              </w:rPr>
            </w:pPr>
            <w:bookmarkStart w:id="0" w:name="_GoBack"/>
            <w:bookmarkEnd w:id="0"/>
            <w:r w:rsidRPr="007E214B">
              <w:rPr>
                <w:color w:val="000000"/>
                <w:sz w:val="24"/>
                <w:szCs w:val="24"/>
              </w:rPr>
              <w:t>Проверочные листы</w:t>
            </w:r>
          </w:p>
        </w:tc>
      </w:tr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</w:rPr>
              <w:t>Виды проверок</w:t>
            </w:r>
          </w:p>
        </w:tc>
      </w:tr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suppressAutoHyphens/>
              <w:ind w:left="34"/>
              <w:jc w:val="both"/>
              <w:rPr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А</w:t>
            </w:r>
            <w:proofErr w:type="spellStart"/>
            <w:r w:rsidRPr="007E214B">
              <w:rPr>
                <w:color w:val="000000"/>
                <w:sz w:val="24"/>
                <w:szCs w:val="24"/>
              </w:rPr>
              <w:t>кт</w:t>
            </w:r>
            <w:proofErr w:type="spellEnd"/>
            <w:r w:rsidRPr="007E214B">
              <w:rPr>
                <w:color w:val="000000"/>
                <w:sz w:val="24"/>
                <w:szCs w:val="24"/>
              </w:rPr>
              <w:t xml:space="preserve"> о назначении проверки и профилактического контроля и надзора с посещением субъекта (объекта) контроля и надзора</w:t>
            </w:r>
          </w:p>
        </w:tc>
      </w:tr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Р</w:t>
            </w:r>
            <w:proofErr w:type="spellStart"/>
            <w:r w:rsidRPr="007E214B">
              <w:rPr>
                <w:color w:val="000000"/>
                <w:sz w:val="24"/>
                <w:szCs w:val="24"/>
              </w:rPr>
              <w:t>егистрация</w:t>
            </w:r>
            <w:proofErr w:type="spellEnd"/>
            <w:r w:rsidRPr="007E214B">
              <w:rPr>
                <w:color w:val="000000"/>
                <w:sz w:val="24"/>
                <w:szCs w:val="24"/>
              </w:rPr>
              <w:t xml:space="preserve"> акта о назначении, дополнительного  акта о продлении сроков проверки и профилактического контроля и надзора с посещением субъекта (объекта) контроля и надзора</w:t>
            </w:r>
          </w:p>
        </w:tc>
      </w:tr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tabs>
                <w:tab w:val="left" w:pos="1496"/>
              </w:tabs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П</w:t>
            </w:r>
            <w:proofErr w:type="spellStart"/>
            <w:r w:rsidRPr="007E214B">
              <w:rPr>
                <w:color w:val="000000"/>
                <w:sz w:val="24"/>
                <w:szCs w:val="24"/>
              </w:rPr>
              <w:t>орядок</w:t>
            </w:r>
            <w:proofErr w:type="spellEnd"/>
            <w:r w:rsidRPr="007E214B">
              <w:rPr>
                <w:color w:val="000000"/>
                <w:sz w:val="24"/>
                <w:szCs w:val="24"/>
              </w:rPr>
              <w:t xml:space="preserve"> проведения проверки и профилактического  контроля и надзора с посещением субъекта (объекта)  контроля и надзора</w:t>
            </w:r>
          </w:p>
        </w:tc>
      </w:tr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suppressAutoHyphens/>
              <w:ind w:left="34"/>
              <w:jc w:val="both"/>
              <w:rPr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С</w:t>
            </w:r>
            <w:r w:rsidRPr="007E214B">
              <w:rPr>
                <w:color w:val="000000"/>
                <w:sz w:val="24"/>
                <w:szCs w:val="24"/>
              </w:rPr>
              <w:t>роки проведения проверки и профилактического контроля с посещением субъекта (объекта) контроля</w:t>
            </w:r>
          </w:p>
        </w:tc>
      </w:tr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tabs>
                <w:tab w:val="left" w:pos="972"/>
              </w:tabs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</w:rPr>
              <w:t>Порядок оформления результатов проверки</w:t>
            </w:r>
          </w:p>
        </w:tc>
      </w:tr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П</w:t>
            </w:r>
            <w:proofErr w:type="spellStart"/>
            <w:r w:rsidRPr="007E214B">
              <w:rPr>
                <w:color w:val="000000"/>
                <w:sz w:val="24"/>
                <w:szCs w:val="24"/>
              </w:rPr>
              <w:t>орядок</w:t>
            </w:r>
            <w:proofErr w:type="spellEnd"/>
            <w:r w:rsidRPr="007E214B">
              <w:rPr>
                <w:color w:val="000000"/>
                <w:sz w:val="24"/>
                <w:szCs w:val="24"/>
              </w:rPr>
              <w:t xml:space="preserve"> оформления результатов профилактического контроля и надзора с посещением субъекта (объекта)  контроля и надзора</w:t>
            </w:r>
          </w:p>
        </w:tc>
      </w:tr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suppressAutoHyphens/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П</w:t>
            </w:r>
            <w:proofErr w:type="spellStart"/>
            <w:r w:rsidRPr="007E214B">
              <w:rPr>
                <w:color w:val="000000"/>
                <w:sz w:val="24"/>
                <w:szCs w:val="24"/>
              </w:rPr>
              <w:t>рава</w:t>
            </w:r>
            <w:proofErr w:type="spellEnd"/>
            <w:r w:rsidRPr="007E214B">
              <w:rPr>
                <w:color w:val="000000"/>
                <w:sz w:val="24"/>
                <w:szCs w:val="24"/>
              </w:rPr>
              <w:t xml:space="preserve"> и обязанности субъекта контроля либо его уполномоченного представителя при  осуществлении контроля </w:t>
            </w:r>
          </w:p>
        </w:tc>
      </w:tr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suppressAutoHyphens/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Н</w:t>
            </w:r>
            <w:proofErr w:type="spellStart"/>
            <w:r w:rsidRPr="007E214B">
              <w:rPr>
                <w:color w:val="000000"/>
                <w:sz w:val="24"/>
                <w:szCs w:val="24"/>
              </w:rPr>
              <w:t>едействительность</w:t>
            </w:r>
            <w:proofErr w:type="spellEnd"/>
            <w:r w:rsidRPr="007E214B">
              <w:rPr>
                <w:color w:val="000000"/>
                <w:sz w:val="24"/>
                <w:szCs w:val="24"/>
              </w:rPr>
              <w:t xml:space="preserve"> проверки и профилактического контроля с посещением субъекта (объекта) контроля и надзора, проведенных с грубым нарушением </w:t>
            </w:r>
          </w:p>
        </w:tc>
      </w:tr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tabs>
                <w:tab w:val="left" w:pos="1496"/>
              </w:tabs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П</w:t>
            </w:r>
            <w:proofErr w:type="spellStart"/>
            <w:r w:rsidRPr="007E214B">
              <w:rPr>
                <w:color w:val="000000"/>
                <w:sz w:val="24"/>
                <w:szCs w:val="24"/>
              </w:rPr>
              <w:t>орядок</w:t>
            </w:r>
            <w:proofErr w:type="spellEnd"/>
            <w:r w:rsidRPr="007E214B">
              <w:rPr>
                <w:color w:val="000000"/>
                <w:sz w:val="24"/>
                <w:szCs w:val="24"/>
              </w:rPr>
              <w:t xml:space="preserve"> проведения проверки и профилактического  контроля и надзора с посещением субъекта (объекта)  контроля и надзора</w:t>
            </w:r>
          </w:p>
        </w:tc>
      </w:tr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suppressAutoHyphens/>
              <w:ind w:left="34"/>
              <w:jc w:val="both"/>
              <w:rPr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С</w:t>
            </w:r>
            <w:r w:rsidRPr="007E214B">
              <w:rPr>
                <w:color w:val="000000"/>
                <w:sz w:val="24"/>
                <w:szCs w:val="24"/>
              </w:rPr>
              <w:t>роки проведения проверки и профилактического контроля с посещением субъекта (объекта) контроля</w:t>
            </w:r>
          </w:p>
        </w:tc>
      </w:tr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tabs>
                <w:tab w:val="left" w:pos="972"/>
              </w:tabs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</w:rPr>
              <w:t>Порядок оформления результатов проверки</w:t>
            </w:r>
          </w:p>
        </w:tc>
      </w:tr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П</w:t>
            </w:r>
            <w:proofErr w:type="spellStart"/>
            <w:r w:rsidRPr="007E214B">
              <w:rPr>
                <w:color w:val="000000"/>
                <w:sz w:val="24"/>
                <w:szCs w:val="24"/>
              </w:rPr>
              <w:t>орядок</w:t>
            </w:r>
            <w:proofErr w:type="spellEnd"/>
            <w:r w:rsidRPr="007E214B">
              <w:rPr>
                <w:color w:val="000000"/>
                <w:sz w:val="24"/>
                <w:szCs w:val="24"/>
              </w:rPr>
              <w:t xml:space="preserve"> оформления результатов профилактического контроля и надзора с посещением субъекта (объекта)  контроля и надзора</w:t>
            </w:r>
          </w:p>
        </w:tc>
      </w:tr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suppressAutoHyphens/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П</w:t>
            </w:r>
            <w:proofErr w:type="spellStart"/>
            <w:r w:rsidRPr="007E214B">
              <w:rPr>
                <w:color w:val="000000"/>
                <w:sz w:val="24"/>
                <w:szCs w:val="24"/>
              </w:rPr>
              <w:t>рава</w:t>
            </w:r>
            <w:proofErr w:type="spellEnd"/>
            <w:r w:rsidRPr="007E214B">
              <w:rPr>
                <w:color w:val="000000"/>
                <w:sz w:val="24"/>
                <w:szCs w:val="24"/>
              </w:rPr>
              <w:t xml:space="preserve"> и обязанности субъекта контроля либо его уполномоченного представителя при  осуществлении контроля </w:t>
            </w:r>
          </w:p>
        </w:tc>
      </w:tr>
      <w:tr w:rsidR="00C9348B" w:rsidRPr="007E214B" w:rsidTr="00352720">
        <w:trPr>
          <w:jc w:val="center"/>
        </w:trPr>
        <w:tc>
          <w:tcPr>
            <w:tcW w:w="9000" w:type="dxa"/>
            <w:shd w:val="clear" w:color="auto" w:fill="auto"/>
          </w:tcPr>
          <w:p w:rsidR="00C9348B" w:rsidRPr="007E214B" w:rsidRDefault="00C9348B" w:rsidP="00352720">
            <w:pPr>
              <w:suppressAutoHyphens/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Н</w:t>
            </w:r>
            <w:proofErr w:type="spellStart"/>
            <w:r w:rsidRPr="007E214B">
              <w:rPr>
                <w:color w:val="000000"/>
                <w:sz w:val="24"/>
                <w:szCs w:val="24"/>
              </w:rPr>
              <w:t>едействительность</w:t>
            </w:r>
            <w:proofErr w:type="spellEnd"/>
            <w:r w:rsidRPr="007E214B">
              <w:rPr>
                <w:color w:val="000000"/>
                <w:sz w:val="24"/>
                <w:szCs w:val="24"/>
              </w:rPr>
              <w:t xml:space="preserve"> проверки и профилактического контроля с посещением субъекта (объекта) контроля и надзора, проведенных с грубым нарушением </w:t>
            </w:r>
          </w:p>
        </w:tc>
      </w:tr>
    </w:tbl>
    <w:p w:rsidR="00F80305" w:rsidRPr="00C9348B" w:rsidRDefault="00F80305" w:rsidP="00C9348B">
      <w:pPr>
        <w:jc w:val="both"/>
        <w:rPr>
          <w:szCs w:val="28"/>
        </w:rPr>
      </w:pPr>
    </w:p>
    <w:sectPr w:rsidR="00F80305" w:rsidRPr="00C93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191"/>
    <w:rsid w:val="00C9348B"/>
    <w:rsid w:val="00D01191"/>
    <w:rsid w:val="00F80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885AA"/>
  <w15:chartTrackingRefBased/>
  <w15:docId w15:val="{6DA76DE0-0C08-4A63-B720-2EEAF4695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48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236</Words>
  <Characters>1348</Characters>
  <Application>Microsoft Office Word</Application>
  <DocSecurity>0</DocSecurity>
  <Lines>11</Lines>
  <Paragraphs>3</Paragraphs>
  <ScaleCrop>false</ScaleCrop>
  <Company>diakov.net</Company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2020-04-07T17:39:00Z</dcterms:created>
  <dcterms:modified xsi:type="dcterms:W3CDTF">2020-04-07T17:43:00Z</dcterms:modified>
</cp:coreProperties>
</file>